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5E" w:rsidRPr="004E4866" w:rsidRDefault="00026C5E" w:rsidP="00026C5E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26C5E" w:rsidRPr="004E4866" w:rsidRDefault="00026C5E" w:rsidP="00026C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6C5E" w:rsidRDefault="00026C5E" w:rsidP="00026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4866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 щодо предмету закупівлі:</w:t>
      </w:r>
    </w:p>
    <w:p w:rsidR="00026C5E" w:rsidRDefault="00026C5E" w:rsidP="00026C5E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Класифікатор ДК 021:2015</w:t>
      </w:r>
      <w:r w:rsidRPr="00C62C46">
        <w:rPr>
          <w:rFonts w:ascii="Times New Roman" w:hAnsi="Times New Roman" w:cs="Times New Roman"/>
          <w:b/>
          <w:lang w:val="uk-UA"/>
        </w:rPr>
        <w:t xml:space="preserve"> -  30210000-4 Машини для обробки даних (апаратна частина) </w:t>
      </w:r>
      <w:r>
        <w:rPr>
          <w:rFonts w:ascii="Times New Roman" w:hAnsi="Times New Roman" w:cs="Times New Roman"/>
          <w:b/>
          <w:lang w:val="uk-UA"/>
        </w:rPr>
        <w:t>– ноутбук</w:t>
      </w:r>
    </w:p>
    <w:tbl>
      <w:tblPr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681"/>
        <w:gridCol w:w="4812"/>
        <w:gridCol w:w="858"/>
        <w:gridCol w:w="806"/>
      </w:tblGrid>
      <w:tr w:rsidR="00026C5E" w:rsidRPr="005B5610" w:rsidTr="00EB3FCD">
        <w:trPr>
          <w:trHeight w:val="332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26C5E" w:rsidRPr="005B5610" w:rsidRDefault="00026C5E" w:rsidP="00EB3F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pacing w:val="-3"/>
                <w:lang w:val="uk-UA" w:eastAsia="ru-RU"/>
              </w:rPr>
            </w:pPr>
            <w:r w:rsidRPr="005B5610">
              <w:rPr>
                <w:rFonts w:ascii="Times New Roman" w:eastAsia="Arial" w:hAnsi="Times New Roman" w:cs="Times New Roman"/>
                <w:bCs/>
                <w:spacing w:val="-3"/>
                <w:lang w:val="uk-UA" w:eastAsia="ru-RU"/>
              </w:rPr>
              <w:t>№</w:t>
            </w:r>
          </w:p>
          <w:p w:rsidR="00026C5E" w:rsidRPr="00786460" w:rsidRDefault="00026C5E" w:rsidP="00EB3F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pacing w:val="-3"/>
                <w:lang w:val="uk-UA" w:eastAsia="ru-RU"/>
              </w:rPr>
            </w:pPr>
            <w:r w:rsidRPr="005B5610">
              <w:rPr>
                <w:rFonts w:ascii="Times New Roman" w:eastAsia="Arial" w:hAnsi="Times New Roman" w:cs="Times New Roman"/>
                <w:bCs/>
                <w:spacing w:val="-3"/>
                <w:lang w:val="uk-UA" w:eastAsia="ru-RU"/>
              </w:rPr>
              <w:t>з/п</w:t>
            </w:r>
          </w:p>
        </w:tc>
        <w:tc>
          <w:tcPr>
            <w:tcW w:w="8493" w:type="dxa"/>
            <w:gridSpan w:val="2"/>
            <w:shd w:val="clear" w:color="auto" w:fill="auto"/>
            <w:vAlign w:val="center"/>
          </w:tcPr>
          <w:p w:rsidR="00026C5E" w:rsidRPr="005B5610" w:rsidRDefault="00026C5E" w:rsidP="00EB3F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pacing w:val="-3"/>
                <w:lang w:val="uk-UA" w:eastAsia="ru-RU"/>
              </w:rPr>
            </w:pPr>
            <w:r w:rsidRPr="005B5610">
              <w:rPr>
                <w:rFonts w:ascii="Times New Roman" w:eastAsia="Arial" w:hAnsi="Times New Roman" w:cs="Times New Roman"/>
                <w:b/>
                <w:bCs/>
                <w:lang w:val="uk-UA" w:eastAsia="ru-RU"/>
              </w:rPr>
              <w:t xml:space="preserve"> Технічні вимоги</w:t>
            </w:r>
          </w:p>
        </w:tc>
        <w:tc>
          <w:tcPr>
            <w:tcW w:w="858" w:type="dxa"/>
            <w:shd w:val="clear" w:color="auto" w:fill="auto"/>
          </w:tcPr>
          <w:p w:rsidR="00026C5E" w:rsidRPr="005B5610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  <w:r w:rsidRPr="005B5610">
              <w:rPr>
                <w:rFonts w:ascii="Times New Roman" w:eastAsia="Arial" w:hAnsi="Times New Roman" w:cs="Times New Roman"/>
                <w:lang w:val="uk-UA" w:eastAsia="ru-RU"/>
              </w:rPr>
              <w:t>Од. виміру</w:t>
            </w:r>
          </w:p>
        </w:tc>
        <w:tc>
          <w:tcPr>
            <w:tcW w:w="806" w:type="dxa"/>
            <w:shd w:val="clear" w:color="auto" w:fill="auto"/>
          </w:tcPr>
          <w:p w:rsidR="00026C5E" w:rsidRPr="005B5610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lang w:val="uk-UA" w:eastAsia="ru-RU"/>
              </w:rPr>
              <w:t>Кільк</w:t>
            </w:r>
            <w:proofErr w:type="spellEnd"/>
            <w:r>
              <w:rPr>
                <w:rFonts w:ascii="Times New Roman" w:eastAsia="Arial" w:hAnsi="Times New Roman" w:cs="Times New Roman"/>
                <w:lang w:val="uk-UA" w:eastAsia="ru-RU"/>
              </w:rPr>
              <w:t>.</w:t>
            </w:r>
          </w:p>
        </w:tc>
      </w:tr>
      <w:tr w:rsidR="00026C5E" w:rsidRPr="00786460" w:rsidTr="00EB3FCD">
        <w:trPr>
          <w:trHeight w:val="332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26C5E" w:rsidRPr="00786460" w:rsidRDefault="00026C5E" w:rsidP="00EB3FCD">
            <w:pPr>
              <w:tabs>
                <w:tab w:val="left" w:pos="2070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lang w:val="uk-UA" w:eastAsia="ru-RU"/>
              </w:rPr>
            </w:pPr>
            <w:r w:rsidRPr="00786460">
              <w:rPr>
                <w:rFonts w:ascii="Times New Roman" w:eastAsia="Arial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3681" w:type="dxa"/>
            <w:shd w:val="clear" w:color="auto" w:fill="auto"/>
            <w:hideMark/>
          </w:tcPr>
          <w:p w:rsidR="00026C5E" w:rsidRPr="00786460" w:rsidRDefault="00026C5E" w:rsidP="00EB3FCD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bCs/>
                <w:spacing w:val="-3"/>
                <w:sz w:val="20"/>
                <w:szCs w:val="20"/>
                <w:lang w:val="uk-UA" w:eastAsia="ru-RU"/>
              </w:rPr>
            </w:pPr>
            <w:r w:rsidRPr="00437B43">
              <w:rPr>
                <w:rFonts w:ascii="Times New Roman" w:eastAsia="Arial" w:hAnsi="Times New Roman" w:cs="Times New Roman"/>
                <w:bCs/>
                <w:spacing w:val="-3"/>
                <w:sz w:val="20"/>
                <w:szCs w:val="20"/>
                <w:lang w:val="uk-UA" w:eastAsia="ru-RU"/>
              </w:rPr>
              <w:t xml:space="preserve"> </w:t>
            </w:r>
          </w:p>
          <w:p w:rsidR="00026C5E" w:rsidRPr="00025560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Тип ноутбука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Діагональ дисплея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 xml:space="preserve">Дозвіл </w:t>
            </w:r>
            <w:proofErr w:type="spellStart"/>
            <w:r w:rsidRPr="0021636A">
              <w:rPr>
                <w:bCs/>
                <w:spacing w:val="-3"/>
                <w:lang w:val="uk-UA"/>
              </w:rPr>
              <w:t>FullHD</w:t>
            </w:r>
            <w:proofErr w:type="spellEnd"/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Поверхня екрану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Тип матриці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Процесор</w:t>
            </w:r>
          </w:p>
          <w:p w:rsidR="00026C5E" w:rsidRPr="0021636A" w:rsidRDefault="00026C5E" w:rsidP="00EB3FCD">
            <w:pPr>
              <w:suppressAutoHyphens/>
              <w:autoSpaceDN w:val="0"/>
              <w:ind w:left="432"/>
              <w:rPr>
                <w:bCs/>
                <w:spacing w:val="-3"/>
                <w:lang w:val="uk-UA"/>
              </w:rPr>
            </w:pPr>
          </w:p>
          <w:p w:rsidR="00026C5E" w:rsidRDefault="00026C5E" w:rsidP="00EB3FCD">
            <w:pPr>
              <w:suppressAutoHyphens/>
              <w:autoSpaceDN w:val="0"/>
              <w:rPr>
                <w:bCs/>
                <w:spacing w:val="-3"/>
                <w:sz w:val="10"/>
                <w:szCs w:val="10"/>
                <w:lang w:val="uk-UA"/>
              </w:rPr>
            </w:pPr>
          </w:p>
          <w:p w:rsidR="00026C5E" w:rsidRDefault="00026C5E" w:rsidP="00EB3FCD">
            <w:pPr>
              <w:suppressAutoHyphens/>
              <w:autoSpaceDN w:val="0"/>
              <w:spacing w:after="0" w:line="240" w:lineRule="auto"/>
              <w:rPr>
                <w:bCs/>
                <w:spacing w:val="-3"/>
                <w:sz w:val="10"/>
                <w:szCs w:val="10"/>
                <w:lang w:val="uk-UA"/>
              </w:rPr>
            </w:pPr>
          </w:p>
          <w:p w:rsidR="00026C5E" w:rsidRDefault="00026C5E" w:rsidP="00EB3FCD">
            <w:pPr>
              <w:suppressAutoHyphens/>
              <w:autoSpaceDN w:val="0"/>
              <w:spacing w:after="0" w:line="240" w:lineRule="auto"/>
              <w:rPr>
                <w:bCs/>
                <w:spacing w:val="-3"/>
                <w:sz w:val="10"/>
                <w:szCs w:val="10"/>
                <w:lang w:val="uk-UA"/>
              </w:rPr>
            </w:pPr>
          </w:p>
          <w:p w:rsidR="00026C5E" w:rsidRDefault="00026C5E" w:rsidP="00EB3FCD">
            <w:pPr>
              <w:suppressAutoHyphens/>
              <w:autoSpaceDN w:val="0"/>
              <w:spacing w:after="0" w:line="240" w:lineRule="auto"/>
              <w:rPr>
                <w:bCs/>
                <w:spacing w:val="-3"/>
                <w:sz w:val="10"/>
                <w:szCs w:val="10"/>
                <w:lang w:val="uk-UA"/>
              </w:rPr>
            </w:pPr>
          </w:p>
          <w:p w:rsidR="00026C5E" w:rsidRPr="0016415F" w:rsidRDefault="00026C5E" w:rsidP="00EB3FCD">
            <w:pPr>
              <w:suppressAutoHyphens/>
              <w:autoSpaceDN w:val="0"/>
              <w:spacing w:after="0" w:line="240" w:lineRule="auto"/>
              <w:rPr>
                <w:rFonts w:eastAsia="Arial"/>
                <w:bCs/>
                <w:spacing w:val="-3"/>
                <w:sz w:val="10"/>
                <w:szCs w:val="10"/>
                <w:lang w:val="uk-UA"/>
              </w:rPr>
            </w:pP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rFonts w:eastAsia="Times New Roman"/>
                <w:lang w:val="uk-UA"/>
              </w:rPr>
              <w:t>Тактова частота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rFonts w:eastAsia="Times New Roman"/>
                <w:lang w:val="uk-UA"/>
              </w:rPr>
              <w:t>Максимальна тактова частота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Кількість ядр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Кількість потоків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Об'єм оперативної пам'яті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Тип оперативної пам'яті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Частота оперативної пам'яті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rFonts w:eastAsia="Times New Roman"/>
                <w:lang w:val="uk-UA"/>
              </w:rPr>
              <w:t>Макс. встановлюваний обсяг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rFonts w:eastAsia="Times New Roman"/>
                <w:lang w:val="uk-UA"/>
              </w:rPr>
              <w:t xml:space="preserve">Кількість </w:t>
            </w:r>
            <w:proofErr w:type="spellStart"/>
            <w:r w:rsidRPr="0021636A">
              <w:rPr>
                <w:rFonts w:eastAsia="Times New Roman"/>
                <w:lang w:val="uk-UA"/>
              </w:rPr>
              <w:t>слотів</w:t>
            </w:r>
            <w:proofErr w:type="spellEnd"/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 xml:space="preserve">Тип </w:t>
            </w:r>
            <w:proofErr w:type="spellStart"/>
            <w:r w:rsidRPr="0021636A">
              <w:rPr>
                <w:bCs/>
                <w:spacing w:val="-3"/>
                <w:lang w:val="uk-UA"/>
              </w:rPr>
              <w:t>відеокарти</w:t>
            </w:r>
            <w:proofErr w:type="spellEnd"/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rFonts w:eastAsia="Times New Roman"/>
                <w:lang w:val="uk-UA"/>
              </w:rPr>
              <w:t xml:space="preserve">Серія </w:t>
            </w:r>
            <w:proofErr w:type="spellStart"/>
            <w:r w:rsidRPr="0021636A">
              <w:rPr>
                <w:rFonts w:eastAsia="Times New Roman"/>
                <w:lang w:val="uk-UA"/>
              </w:rPr>
              <w:t>відеокарти</w:t>
            </w:r>
            <w:proofErr w:type="spellEnd"/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rFonts w:eastAsia="Times New Roman"/>
                <w:lang w:val="uk-UA"/>
              </w:rPr>
              <w:t xml:space="preserve">Модель </w:t>
            </w:r>
            <w:proofErr w:type="spellStart"/>
            <w:r w:rsidRPr="0021636A">
              <w:rPr>
                <w:rFonts w:eastAsia="Times New Roman"/>
                <w:lang w:val="uk-UA"/>
              </w:rPr>
              <w:t>відеокарти</w:t>
            </w:r>
            <w:proofErr w:type="spellEnd"/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rFonts w:eastAsia="Times New Roman"/>
                <w:lang w:val="uk-UA"/>
              </w:rPr>
              <w:t xml:space="preserve">Обсяг </w:t>
            </w:r>
            <w:proofErr w:type="spellStart"/>
            <w:r w:rsidRPr="0021636A">
              <w:rPr>
                <w:rFonts w:eastAsia="Times New Roman"/>
                <w:lang w:val="uk-UA"/>
              </w:rPr>
              <w:t>відеопам'яті</w:t>
            </w:r>
            <w:proofErr w:type="spellEnd"/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rFonts w:eastAsia="Times New Roman"/>
                <w:lang w:val="uk-UA"/>
              </w:rPr>
              <w:t xml:space="preserve">Тип пам'яті </w:t>
            </w:r>
            <w:proofErr w:type="spellStart"/>
            <w:r w:rsidRPr="0021636A">
              <w:rPr>
                <w:rFonts w:eastAsia="Times New Roman"/>
                <w:lang w:val="uk-UA"/>
              </w:rPr>
              <w:t>відеокарти</w:t>
            </w:r>
            <w:proofErr w:type="spellEnd"/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rFonts w:eastAsia="Times New Roman"/>
                <w:lang w:val="uk-UA"/>
              </w:rPr>
              <w:t>Тип накопичувача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rFonts w:eastAsia="Times New Roman"/>
                <w:lang w:val="uk-UA"/>
              </w:rPr>
              <w:t>Ємність накопичувача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Бездротові технології</w:t>
            </w:r>
          </w:p>
          <w:p w:rsidR="00026C5E" w:rsidRPr="0021636A" w:rsidRDefault="00026C5E" w:rsidP="00EB3FCD">
            <w:pPr>
              <w:suppressAutoHyphens/>
              <w:autoSpaceDN w:val="0"/>
              <w:rPr>
                <w:bCs/>
                <w:spacing w:val="-3"/>
                <w:lang w:val="uk-UA"/>
              </w:rPr>
            </w:pP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Інтерфейси і підключення</w:t>
            </w:r>
          </w:p>
          <w:p w:rsidR="00026C5E" w:rsidRPr="0021636A" w:rsidRDefault="00026C5E" w:rsidP="00EB3FCD">
            <w:pPr>
              <w:suppressAutoHyphens/>
              <w:autoSpaceDN w:val="0"/>
              <w:ind w:left="432"/>
              <w:rPr>
                <w:bCs/>
                <w:spacing w:val="-3"/>
                <w:lang w:val="uk-UA"/>
              </w:rPr>
            </w:pPr>
          </w:p>
          <w:p w:rsidR="00026C5E" w:rsidRDefault="00026C5E" w:rsidP="00EB3FCD">
            <w:p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</w:p>
          <w:p w:rsidR="00026C5E" w:rsidRPr="0021636A" w:rsidRDefault="00026C5E" w:rsidP="00EB3FCD">
            <w:p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proofErr w:type="spellStart"/>
            <w:r w:rsidRPr="0021636A">
              <w:rPr>
                <w:rFonts w:eastAsia="Times New Roman"/>
                <w:lang w:val="uk-UA"/>
              </w:rPr>
              <w:t>Кардрідер</w:t>
            </w:r>
            <w:proofErr w:type="spellEnd"/>
            <w:r w:rsidRPr="0021636A">
              <w:rPr>
                <w:bCs/>
                <w:spacing w:val="-3"/>
                <w:lang w:val="uk-UA"/>
              </w:rPr>
              <w:t xml:space="preserve"> 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Веб-камера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rFonts w:eastAsia="Times New Roman"/>
                <w:lang w:val="uk-UA"/>
              </w:rPr>
              <w:t>Мультимедіа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rFonts w:eastAsia="Times New Roman"/>
                <w:lang w:val="uk-UA"/>
              </w:rPr>
              <w:t>Маніпулятор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rFonts w:eastAsia="Times New Roman"/>
                <w:lang w:val="uk-UA"/>
              </w:rPr>
              <w:t>Тип батареї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rFonts w:eastAsia="Times New Roman"/>
                <w:lang w:val="uk-UA"/>
              </w:rPr>
              <w:t>Кількість осередків батареї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rFonts w:eastAsia="Times New Roman"/>
                <w:lang w:val="uk-UA"/>
              </w:rPr>
              <w:t>Енергетична ємність батареї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Додаткові особливості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Операційна система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lastRenderedPageBreak/>
              <w:t xml:space="preserve">Розміри </w:t>
            </w:r>
            <w:r w:rsidRPr="0021636A">
              <w:rPr>
                <w:rFonts w:eastAsia="Times New Roman"/>
                <w:lang w:val="uk-UA"/>
              </w:rPr>
              <w:t xml:space="preserve">( </w:t>
            </w:r>
            <w:proofErr w:type="spellStart"/>
            <w:r w:rsidRPr="0021636A">
              <w:rPr>
                <w:rFonts w:eastAsia="Times New Roman"/>
                <w:lang w:val="uk-UA"/>
              </w:rPr>
              <w:t>ВxШxГ</w:t>
            </w:r>
            <w:proofErr w:type="spellEnd"/>
            <w:r w:rsidRPr="0021636A">
              <w:rPr>
                <w:rFonts w:eastAsia="Times New Roman"/>
                <w:lang w:val="uk-UA"/>
              </w:rPr>
              <w:t xml:space="preserve"> )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Вага</w:t>
            </w:r>
          </w:p>
          <w:p w:rsidR="00026C5E" w:rsidRPr="00786460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bCs/>
                <w:spacing w:val="-3"/>
                <w:sz w:val="20"/>
                <w:szCs w:val="20"/>
                <w:lang w:val="uk-UA" w:eastAsia="ru-RU"/>
              </w:rPr>
            </w:pPr>
            <w:r w:rsidRPr="0021636A">
              <w:rPr>
                <w:bCs/>
                <w:spacing w:val="-3"/>
                <w:lang w:val="uk-UA"/>
              </w:rPr>
              <w:t>Колір корпусу</w:t>
            </w:r>
          </w:p>
        </w:tc>
        <w:tc>
          <w:tcPr>
            <w:tcW w:w="4812" w:type="dxa"/>
            <w:shd w:val="clear" w:color="auto" w:fill="auto"/>
            <w:hideMark/>
          </w:tcPr>
          <w:p w:rsidR="00026C5E" w:rsidRPr="00786460" w:rsidRDefault="00026C5E" w:rsidP="00EB3FCD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bCs/>
                <w:spacing w:val="-3"/>
                <w:sz w:val="20"/>
                <w:szCs w:val="20"/>
                <w:lang w:val="uk-UA" w:eastAsia="ru-RU"/>
              </w:rPr>
            </w:pPr>
          </w:p>
          <w:p w:rsidR="00026C5E" w:rsidRPr="00025560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Ноутбук;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 xml:space="preserve">15,6", 144 </w:t>
            </w:r>
            <w:proofErr w:type="spellStart"/>
            <w:r w:rsidRPr="0021636A">
              <w:rPr>
                <w:rFonts w:eastAsia="Times New Roman"/>
                <w:lang w:val="uk-UA"/>
              </w:rPr>
              <w:t>Hz</w:t>
            </w:r>
            <w:proofErr w:type="spellEnd"/>
            <w:r w:rsidRPr="0021636A">
              <w:rPr>
                <w:bCs/>
                <w:spacing w:val="-3"/>
                <w:lang w:val="uk-UA"/>
              </w:rPr>
              <w:t>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 xml:space="preserve">1920 х 1080 </w:t>
            </w:r>
            <w:r w:rsidRPr="0021636A">
              <w:rPr>
                <w:lang w:val="uk-UA"/>
              </w:rPr>
              <w:t>(</w:t>
            </w:r>
            <w:proofErr w:type="spellStart"/>
            <w:r w:rsidRPr="0021636A">
              <w:rPr>
                <w:lang w:val="uk-UA"/>
              </w:rPr>
              <w:t>FullHD</w:t>
            </w:r>
            <w:proofErr w:type="spellEnd"/>
            <w:r w:rsidRPr="0021636A">
              <w:rPr>
                <w:lang w:val="uk-UA"/>
              </w:rPr>
              <w:t>)</w:t>
            </w:r>
            <w:r w:rsidRPr="0021636A">
              <w:rPr>
                <w:bCs/>
                <w:spacing w:val="-3"/>
                <w:lang w:val="uk-UA"/>
              </w:rPr>
              <w:t>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proofErr w:type="spellStart"/>
            <w:r w:rsidRPr="0021636A">
              <w:rPr>
                <w:rFonts w:eastAsia="Times New Roman"/>
                <w:lang w:val="uk-UA"/>
              </w:rPr>
              <w:t>Антиблікове</w:t>
            </w:r>
            <w:proofErr w:type="spellEnd"/>
            <w:r w:rsidRPr="0021636A">
              <w:rPr>
                <w:bCs/>
                <w:spacing w:val="-3"/>
                <w:lang w:val="uk-UA"/>
              </w:rPr>
              <w:t>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lang w:val="uk-UA"/>
              </w:rPr>
              <w:t>IPS;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lang w:val="uk-UA"/>
              </w:rPr>
              <w:t xml:space="preserve">Повинен мати не менше 8 775 (Вісім тисяч сімсот сімдесят п'ять) балів згідно з рейтингом </w:t>
            </w:r>
            <w:proofErr w:type="spellStart"/>
            <w:r w:rsidRPr="0021636A">
              <w:rPr>
                <w:lang w:val="uk-UA" w:bidi="en-US"/>
              </w:rPr>
              <w:t>PassMark</w:t>
            </w:r>
            <w:proofErr w:type="spellEnd"/>
            <w:r w:rsidRPr="0021636A">
              <w:rPr>
                <w:lang w:val="uk-UA" w:bidi="en-US"/>
              </w:rPr>
              <w:t xml:space="preserve"> </w:t>
            </w:r>
            <w:proofErr w:type="spellStart"/>
            <w:r w:rsidRPr="0021636A">
              <w:rPr>
                <w:lang w:val="uk-UA" w:bidi="en-US"/>
              </w:rPr>
              <w:t>Software</w:t>
            </w:r>
            <w:proofErr w:type="spellEnd"/>
            <w:r>
              <w:fldChar w:fldCharType="begin"/>
            </w:r>
            <w:r w:rsidRPr="00026C5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26C5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26C5E">
              <w:rPr>
                <w:lang w:val="uk-UA"/>
              </w:rPr>
              <w:instrText>://</w:instrText>
            </w:r>
            <w:r>
              <w:instrText>www</w:instrText>
            </w:r>
            <w:r w:rsidRPr="00026C5E">
              <w:rPr>
                <w:lang w:val="uk-UA"/>
              </w:rPr>
              <w:instrText>.</w:instrText>
            </w:r>
            <w:r>
              <w:instrText>cpubenchmark</w:instrText>
            </w:r>
            <w:r w:rsidRPr="00026C5E">
              <w:rPr>
                <w:lang w:val="uk-UA"/>
              </w:rPr>
              <w:instrText>.</w:instrText>
            </w:r>
            <w:r>
              <w:instrText>net</w:instrText>
            </w:r>
            <w:r w:rsidRPr="00026C5E">
              <w:rPr>
                <w:lang w:val="uk-UA"/>
              </w:rPr>
              <w:instrText>/</w:instrText>
            </w:r>
            <w:r>
              <w:instrText>CPU</w:instrText>
            </w:r>
            <w:r w:rsidRPr="00026C5E">
              <w:rPr>
                <w:lang w:val="uk-UA"/>
              </w:rPr>
              <w:instrText>_</w:instrText>
            </w:r>
            <w:r>
              <w:instrText>mega</w:instrText>
            </w:r>
            <w:r w:rsidRPr="00026C5E">
              <w:rPr>
                <w:lang w:val="uk-UA"/>
              </w:rPr>
              <w:instrText>_</w:instrText>
            </w:r>
            <w:r>
              <w:instrText>page</w:instrText>
            </w:r>
            <w:r w:rsidRPr="00026C5E">
              <w:rPr>
                <w:lang w:val="uk-UA"/>
              </w:rPr>
              <w:instrText>.</w:instrText>
            </w:r>
            <w:r>
              <w:instrText>html</w:instrText>
            </w:r>
            <w:r w:rsidRPr="00026C5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21636A">
              <w:rPr>
                <w:rStyle w:val="a3"/>
                <w:lang w:val="uk-UA" w:bidi="en-US"/>
              </w:rPr>
              <w:t>,</w:t>
            </w:r>
            <w:r>
              <w:rPr>
                <w:rStyle w:val="a3"/>
                <w:lang w:val="uk-UA" w:bidi="en-US"/>
              </w:rPr>
              <w:fldChar w:fldCharType="end"/>
            </w:r>
            <w:r w:rsidRPr="0021636A">
              <w:rPr>
                <w:lang w:val="uk-UA" w:bidi="en-US"/>
              </w:rPr>
              <w:t xml:space="preserve"> </w:t>
            </w:r>
            <w:hyperlink r:id="rId6" w:history="1">
              <w:r w:rsidRPr="0021636A">
                <w:rPr>
                  <w:rStyle w:val="a3"/>
                  <w:lang w:val="uk-UA"/>
                </w:rPr>
                <w:t>httns://www.cnub enchmark.net/</w:t>
              </w:r>
            </w:hyperlink>
            <w:hyperlink r:id="rId7" w:history="1">
              <w:r w:rsidRPr="0021636A">
                <w:rPr>
                  <w:rStyle w:val="a3"/>
                  <w:lang w:val="uk-UA"/>
                </w:rPr>
                <w:t xml:space="preserve">CPU </w:t>
              </w:r>
              <w:proofErr w:type="spellStart"/>
              <w:r w:rsidRPr="0021636A">
                <w:rPr>
                  <w:rStyle w:val="a3"/>
                  <w:lang w:val="uk-UA"/>
                </w:rPr>
                <w:t>mega</w:t>
              </w:r>
              <w:proofErr w:type="spellEnd"/>
              <w:r w:rsidRPr="0021636A">
                <w:rPr>
                  <w:rStyle w:val="a3"/>
                  <w:lang w:val="uk-UA"/>
                </w:rPr>
                <w:t xml:space="preserve"> page.html</w:t>
              </w:r>
            </w:hyperlink>
            <w:r w:rsidRPr="0021636A">
              <w:rPr>
                <w:lang w:val="uk-UA"/>
              </w:rPr>
              <w:t xml:space="preserve">, (третя колонка </w:t>
            </w:r>
            <w:r w:rsidRPr="0021636A">
              <w:rPr>
                <w:lang w:val="uk-UA" w:bidi="en-US"/>
              </w:rPr>
              <w:t xml:space="preserve">- «CPU </w:t>
            </w:r>
            <w:proofErr w:type="spellStart"/>
            <w:r w:rsidRPr="0021636A">
              <w:rPr>
                <w:lang w:val="uk-UA" w:bidi="en-US"/>
              </w:rPr>
              <w:t>Mark</w:t>
            </w:r>
            <w:proofErr w:type="spellEnd"/>
            <w:r w:rsidRPr="0021636A">
              <w:rPr>
                <w:lang w:val="uk-UA" w:bidi="en-US"/>
              </w:rPr>
              <w:t xml:space="preserve">»), </w:t>
            </w:r>
            <w:r w:rsidRPr="0021636A">
              <w:rPr>
                <w:lang w:val="uk-UA"/>
              </w:rPr>
              <w:t xml:space="preserve">з архітектурою </w:t>
            </w:r>
            <w:r w:rsidRPr="0021636A">
              <w:rPr>
                <w:lang w:val="uk-UA" w:bidi="en-US"/>
              </w:rPr>
              <w:t>x86 64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 xml:space="preserve">Не менше </w:t>
            </w:r>
            <w:r w:rsidRPr="0021636A">
              <w:rPr>
                <w:rFonts w:eastAsia="Times New Roman"/>
                <w:lang w:val="uk-UA"/>
              </w:rPr>
              <w:t xml:space="preserve">2.5 </w:t>
            </w:r>
            <w:proofErr w:type="spellStart"/>
            <w:r w:rsidRPr="0021636A">
              <w:rPr>
                <w:rFonts w:eastAsia="Times New Roman"/>
                <w:lang w:val="uk-UA"/>
              </w:rPr>
              <w:t>ГГц</w:t>
            </w:r>
            <w:proofErr w:type="spellEnd"/>
            <w:r w:rsidRPr="0021636A">
              <w:rPr>
                <w:rFonts w:eastAsia="Times New Roman"/>
                <w:lang w:val="uk-UA"/>
              </w:rPr>
              <w:t>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Не менше 4</w:t>
            </w:r>
            <w:r w:rsidRPr="0021636A">
              <w:rPr>
                <w:rFonts w:eastAsia="Times New Roman"/>
                <w:lang w:val="uk-UA"/>
              </w:rPr>
              <w:t xml:space="preserve">.5 </w:t>
            </w:r>
            <w:proofErr w:type="spellStart"/>
            <w:r w:rsidRPr="0021636A">
              <w:rPr>
                <w:rFonts w:eastAsia="Times New Roman"/>
                <w:lang w:val="uk-UA"/>
              </w:rPr>
              <w:t>ГГц</w:t>
            </w:r>
            <w:proofErr w:type="spellEnd"/>
            <w:r w:rsidRPr="0021636A">
              <w:rPr>
                <w:rFonts w:eastAsia="Times New Roman"/>
                <w:lang w:val="uk-UA"/>
              </w:rPr>
              <w:t>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Не менше 4;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Не менше 8;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Не менше 16 ГБ;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lang w:val="uk-UA"/>
              </w:rPr>
              <w:t xml:space="preserve">Не гірше </w:t>
            </w:r>
            <w:r w:rsidRPr="0021636A">
              <w:rPr>
                <w:bCs/>
                <w:spacing w:val="-3"/>
                <w:lang w:val="uk-UA"/>
              </w:rPr>
              <w:t>DDR4;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 xml:space="preserve">Не менше </w:t>
            </w:r>
            <w:r w:rsidRPr="0021636A">
              <w:rPr>
                <w:lang w:val="uk-UA"/>
              </w:rPr>
              <w:t xml:space="preserve">2933 </w:t>
            </w:r>
            <w:proofErr w:type="spellStart"/>
            <w:r w:rsidRPr="0021636A">
              <w:rPr>
                <w:lang w:val="uk-UA"/>
              </w:rPr>
              <w:t>MHz</w:t>
            </w:r>
            <w:proofErr w:type="spellEnd"/>
            <w:r w:rsidRPr="0021636A">
              <w:rPr>
                <w:lang w:val="uk-UA"/>
              </w:rPr>
              <w:t>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 xml:space="preserve">Не менше </w:t>
            </w:r>
            <w:r w:rsidRPr="0021636A">
              <w:rPr>
                <w:rFonts w:eastAsia="Times New Roman"/>
                <w:lang w:val="uk-UA"/>
              </w:rPr>
              <w:t>32 ГБ;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2;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rFonts w:eastAsia="Times New Roman"/>
                <w:lang w:val="uk-UA"/>
              </w:rPr>
              <w:t>Дискретна;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lang w:val="uk-UA"/>
              </w:rPr>
              <w:t xml:space="preserve">Не гірше </w:t>
            </w:r>
            <w:proofErr w:type="spellStart"/>
            <w:r w:rsidRPr="0021636A">
              <w:rPr>
                <w:rFonts w:eastAsia="Times New Roman"/>
                <w:lang w:val="uk-UA"/>
              </w:rPr>
              <w:t>nVIDIA</w:t>
            </w:r>
            <w:proofErr w:type="spellEnd"/>
            <w:r w:rsidRPr="0021636A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21636A">
              <w:rPr>
                <w:rFonts w:eastAsia="Times New Roman"/>
                <w:lang w:val="uk-UA"/>
              </w:rPr>
              <w:t>GeForce</w:t>
            </w:r>
            <w:proofErr w:type="spellEnd"/>
            <w:r w:rsidRPr="0021636A">
              <w:rPr>
                <w:rFonts w:eastAsia="Times New Roman"/>
                <w:lang w:val="uk-UA"/>
              </w:rPr>
              <w:t>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lang w:val="uk-UA"/>
              </w:rPr>
              <w:t xml:space="preserve">Не гірше </w:t>
            </w:r>
            <w:r w:rsidRPr="0021636A">
              <w:rPr>
                <w:rFonts w:eastAsia="Times New Roman"/>
                <w:lang w:val="uk-UA"/>
              </w:rPr>
              <w:t xml:space="preserve">GTX 1650 </w:t>
            </w:r>
            <w:proofErr w:type="spellStart"/>
            <w:r w:rsidRPr="0021636A">
              <w:rPr>
                <w:rFonts w:eastAsia="Times New Roman"/>
                <w:lang w:val="uk-UA"/>
              </w:rPr>
              <w:t>Ti</w:t>
            </w:r>
            <w:proofErr w:type="spellEnd"/>
            <w:r w:rsidRPr="0021636A">
              <w:rPr>
                <w:rFonts w:eastAsia="Times New Roman"/>
                <w:lang w:val="uk-UA"/>
              </w:rPr>
              <w:t>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 xml:space="preserve">Не менше </w:t>
            </w:r>
            <w:r w:rsidRPr="0021636A">
              <w:rPr>
                <w:rFonts w:eastAsia="Times New Roman"/>
                <w:lang w:val="uk-UA"/>
              </w:rPr>
              <w:t>4096 МБ;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lang w:val="uk-UA"/>
              </w:rPr>
              <w:t xml:space="preserve">Не гірше </w:t>
            </w:r>
            <w:proofErr w:type="spellStart"/>
            <w:r w:rsidRPr="0021636A">
              <w:rPr>
                <w:rFonts w:eastAsia="Times New Roman"/>
                <w:lang w:val="uk-UA"/>
              </w:rPr>
              <w:t>gDDR</w:t>
            </w:r>
            <w:proofErr w:type="spellEnd"/>
            <w:r w:rsidRPr="0021636A">
              <w:rPr>
                <w:rFonts w:eastAsia="Times New Roman"/>
                <w:lang w:val="uk-UA"/>
              </w:rPr>
              <w:t xml:space="preserve"> 5;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lang w:val="uk-UA"/>
              </w:rPr>
              <w:t>SSD</w:t>
            </w:r>
            <w:r w:rsidRPr="0021636A">
              <w:rPr>
                <w:bCs/>
                <w:spacing w:val="-3"/>
                <w:lang w:val="uk-UA"/>
              </w:rPr>
              <w:t>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Не менше 1024</w:t>
            </w:r>
            <w:r w:rsidRPr="0021636A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21636A">
              <w:rPr>
                <w:rFonts w:eastAsia="Times New Roman"/>
                <w:lang w:val="uk-UA"/>
              </w:rPr>
              <w:t>Гб</w:t>
            </w:r>
            <w:proofErr w:type="spellEnd"/>
            <w:r w:rsidRPr="0021636A">
              <w:rPr>
                <w:rFonts w:eastAsia="Times New Roman"/>
                <w:lang w:val="uk-UA"/>
              </w:rPr>
              <w:t>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lang w:val="uk-UA"/>
              </w:rPr>
              <w:t>Не гірше 802.11ac /</w:t>
            </w:r>
            <w:r>
              <w:rPr>
                <w:lang w:val="uk-UA"/>
              </w:rPr>
              <w:t xml:space="preserve"> </w:t>
            </w:r>
            <w:proofErr w:type="spellStart"/>
            <w:r w:rsidRPr="0021636A">
              <w:rPr>
                <w:lang w:val="uk-UA"/>
              </w:rPr>
              <w:t>Intel</w:t>
            </w:r>
            <w:proofErr w:type="spellEnd"/>
            <w:r w:rsidRPr="0021636A">
              <w:rPr>
                <w:lang w:val="uk-UA"/>
              </w:rPr>
              <w:t xml:space="preserve"> </w:t>
            </w:r>
            <w:proofErr w:type="spellStart"/>
            <w:r w:rsidRPr="0021636A">
              <w:rPr>
                <w:lang w:val="uk-UA"/>
              </w:rPr>
              <w:t>Dual</w:t>
            </w:r>
            <w:proofErr w:type="spellEnd"/>
            <w:r w:rsidRPr="0021636A">
              <w:rPr>
                <w:lang w:val="uk-UA"/>
              </w:rPr>
              <w:t xml:space="preserve"> </w:t>
            </w:r>
            <w:proofErr w:type="spellStart"/>
            <w:r w:rsidRPr="0021636A">
              <w:rPr>
                <w:lang w:val="uk-UA"/>
              </w:rPr>
              <w:t>Band</w:t>
            </w:r>
            <w:proofErr w:type="spellEnd"/>
            <w:r w:rsidRPr="0021636A">
              <w:rPr>
                <w:lang w:val="uk-UA"/>
              </w:rPr>
              <w:t xml:space="preserve"> </w:t>
            </w:r>
            <w:proofErr w:type="spellStart"/>
            <w:r w:rsidRPr="0021636A">
              <w:rPr>
                <w:lang w:val="uk-UA"/>
              </w:rPr>
              <w:t>Wi-Fi</w:t>
            </w:r>
            <w:proofErr w:type="spellEnd"/>
            <w:r w:rsidRPr="0021636A">
              <w:rPr>
                <w:lang w:val="uk-UA"/>
              </w:rPr>
              <w:t xml:space="preserve"> 6 AX200/AX201 2x2 AX + BT CNV</w:t>
            </w:r>
            <w:r w:rsidRPr="0021636A">
              <w:rPr>
                <w:bCs/>
                <w:spacing w:val="-3"/>
                <w:lang w:val="uk-UA"/>
              </w:rPr>
              <w:t xml:space="preserve">; </w:t>
            </w:r>
            <w:proofErr w:type="spellStart"/>
            <w:r w:rsidRPr="0021636A">
              <w:rPr>
                <w:rFonts w:eastAsia="Times New Roman"/>
                <w:lang w:val="uk-UA"/>
              </w:rPr>
              <w:t>Bluetooth</w:t>
            </w:r>
            <w:proofErr w:type="spellEnd"/>
            <w:r w:rsidRPr="0021636A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21636A">
              <w:rPr>
                <w:lang w:val="uk-UA"/>
              </w:rPr>
              <w:t>CNVi</w:t>
            </w:r>
            <w:proofErr w:type="spellEnd"/>
            <w:r w:rsidRPr="0021636A">
              <w:rPr>
                <w:rFonts w:eastAsia="Times New Roman"/>
                <w:lang w:val="uk-UA"/>
              </w:rPr>
              <w:t>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rFonts w:eastAsia="Times New Roman"/>
                <w:lang w:val="uk-UA"/>
              </w:rPr>
              <w:t xml:space="preserve">HDMI / </w:t>
            </w:r>
            <w:proofErr w:type="spellStart"/>
            <w:r w:rsidRPr="0021636A">
              <w:rPr>
                <w:rFonts w:eastAsia="Times New Roman"/>
                <w:lang w:val="uk-UA"/>
              </w:rPr>
              <w:t>output</w:t>
            </w:r>
            <w:proofErr w:type="spellEnd"/>
            <w:r w:rsidRPr="0021636A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21636A">
              <w:rPr>
                <w:rFonts w:eastAsia="Times New Roman"/>
                <w:lang w:val="uk-UA"/>
              </w:rPr>
              <w:t>port</w:t>
            </w:r>
            <w:proofErr w:type="spellEnd"/>
            <w:r w:rsidRPr="0021636A">
              <w:rPr>
                <w:rFonts w:eastAsia="Times New Roman"/>
                <w:lang w:val="uk-UA"/>
              </w:rPr>
              <w:t xml:space="preserve"> (</w:t>
            </w:r>
            <w:proofErr w:type="spellStart"/>
            <w:r w:rsidRPr="0021636A">
              <w:rPr>
                <w:rFonts w:eastAsia="Times New Roman"/>
                <w:lang w:val="uk-UA"/>
              </w:rPr>
              <w:t>with</w:t>
            </w:r>
            <w:proofErr w:type="spellEnd"/>
            <w:r w:rsidRPr="0021636A">
              <w:rPr>
                <w:rFonts w:eastAsia="Times New Roman"/>
                <w:lang w:val="uk-UA"/>
              </w:rPr>
              <w:t xml:space="preserve"> HDCP)</w:t>
            </w:r>
            <w:r w:rsidRPr="0021636A">
              <w:rPr>
                <w:rFonts w:eastAsia="Times New Roman"/>
                <w:lang w:val="uk-UA"/>
              </w:rPr>
              <w:br/>
            </w:r>
            <w:proofErr w:type="spellStart"/>
            <w:r w:rsidRPr="0021636A">
              <w:rPr>
                <w:rFonts w:eastAsia="Times New Roman"/>
                <w:lang w:val="uk-UA"/>
              </w:rPr>
              <w:t>mini</w:t>
            </w:r>
            <w:proofErr w:type="spellEnd"/>
            <w:r w:rsidRPr="0021636A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21636A">
              <w:rPr>
                <w:rFonts w:eastAsia="Times New Roman"/>
                <w:lang w:val="uk-UA"/>
              </w:rPr>
              <w:t>DisplayPort</w:t>
            </w:r>
            <w:proofErr w:type="spellEnd"/>
            <w:r w:rsidRPr="0021636A">
              <w:rPr>
                <w:rFonts w:eastAsia="Times New Roman"/>
                <w:lang w:val="uk-UA"/>
              </w:rPr>
              <w:t xml:space="preserve">, Комбінований </w:t>
            </w:r>
            <w:proofErr w:type="spellStart"/>
            <w:r w:rsidRPr="0021636A">
              <w:rPr>
                <w:rFonts w:eastAsia="Times New Roman"/>
                <w:lang w:val="uk-UA"/>
              </w:rPr>
              <w:t>аудіопорт</w:t>
            </w:r>
            <w:proofErr w:type="spellEnd"/>
            <w:r w:rsidRPr="0021636A">
              <w:rPr>
                <w:rFonts w:eastAsia="Times New Roman"/>
                <w:lang w:val="uk-UA"/>
              </w:rPr>
              <w:t>, Вхід для мікрофона,</w:t>
            </w:r>
            <w:r w:rsidRPr="0021636A">
              <w:rPr>
                <w:rFonts w:eastAsia="Times New Roman"/>
                <w:lang w:val="uk-UA"/>
              </w:rPr>
              <w:br/>
            </w:r>
            <w:r w:rsidRPr="0021636A">
              <w:rPr>
                <w:bCs/>
                <w:spacing w:val="-3"/>
                <w:lang w:val="uk-UA"/>
              </w:rPr>
              <w:t xml:space="preserve">1 х </w:t>
            </w:r>
            <w:r w:rsidRPr="0021636A">
              <w:rPr>
                <w:rFonts w:eastAsia="Times New Roman"/>
                <w:lang w:val="uk-UA"/>
              </w:rPr>
              <w:t xml:space="preserve">R,J-45, </w:t>
            </w:r>
            <w:r w:rsidRPr="0021636A">
              <w:rPr>
                <w:bCs/>
                <w:spacing w:val="-3"/>
                <w:lang w:val="uk-UA"/>
              </w:rPr>
              <w:t>1 х USB 2.0, 2 х</w:t>
            </w:r>
            <w:r w:rsidRPr="0021636A">
              <w:rPr>
                <w:rFonts w:eastAsia="Times New Roman"/>
                <w:lang w:val="uk-UA"/>
              </w:rPr>
              <w:t xml:space="preserve"> USB 3.2 , 1</w:t>
            </w:r>
            <w:r w:rsidRPr="0021636A">
              <w:rPr>
                <w:bCs/>
                <w:spacing w:val="-3"/>
                <w:lang w:val="uk-UA"/>
              </w:rPr>
              <w:t xml:space="preserve"> х</w:t>
            </w:r>
            <w:r w:rsidRPr="0021636A">
              <w:rPr>
                <w:rFonts w:eastAsia="Times New Roman"/>
                <w:lang w:val="uk-UA"/>
              </w:rPr>
              <w:t xml:space="preserve"> USB 3.2 </w:t>
            </w:r>
            <w:proofErr w:type="spellStart"/>
            <w:r w:rsidRPr="0021636A">
              <w:rPr>
                <w:rFonts w:eastAsia="Times New Roman"/>
                <w:lang w:val="uk-UA"/>
              </w:rPr>
              <w:t>Type</w:t>
            </w:r>
            <w:proofErr w:type="spellEnd"/>
            <w:r w:rsidRPr="0021636A">
              <w:rPr>
                <w:rFonts w:eastAsia="Times New Roman"/>
                <w:lang w:val="uk-UA"/>
              </w:rPr>
              <w:t xml:space="preserve"> C; 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proofErr w:type="spellStart"/>
            <w:r w:rsidRPr="0021636A">
              <w:rPr>
                <w:rFonts w:eastAsia="Times New Roman"/>
                <w:lang w:val="uk-UA"/>
              </w:rPr>
              <w:t>Кардрідер</w:t>
            </w:r>
            <w:proofErr w:type="spellEnd"/>
            <w:r w:rsidRPr="0021636A">
              <w:rPr>
                <w:bCs/>
                <w:spacing w:val="-3"/>
                <w:lang w:val="uk-UA"/>
              </w:rPr>
              <w:t>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 xml:space="preserve">Вбудована </w:t>
            </w:r>
            <w:proofErr w:type="spellStart"/>
            <w:r w:rsidRPr="0021636A">
              <w:rPr>
                <w:lang w:val="uk-UA"/>
              </w:rPr>
              <w:t>web</w:t>
            </w:r>
            <w:proofErr w:type="spellEnd"/>
            <w:r w:rsidRPr="0021636A">
              <w:rPr>
                <w:lang w:val="uk-UA"/>
              </w:rPr>
              <w:t>-камера / 1.0M HD</w:t>
            </w:r>
            <w:r w:rsidRPr="0021636A">
              <w:rPr>
                <w:bCs/>
                <w:spacing w:val="-3"/>
                <w:lang w:val="uk-UA"/>
              </w:rPr>
              <w:t>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proofErr w:type="spellStart"/>
            <w:r w:rsidRPr="0021636A">
              <w:rPr>
                <w:rFonts w:eastAsia="Times New Roman"/>
                <w:lang w:val="uk-UA"/>
              </w:rPr>
              <w:t>Sound</w:t>
            </w:r>
            <w:proofErr w:type="spellEnd"/>
            <w:r w:rsidRPr="0021636A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21636A">
              <w:rPr>
                <w:rFonts w:eastAsia="Times New Roman"/>
                <w:lang w:val="uk-UA"/>
              </w:rPr>
              <w:t>Blaster</w:t>
            </w:r>
            <w:proofErr w:type="spellEnd"/>
            <w:r w:rsidRPr="0021636A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21636A">
              <w:rPr>
                <w:rFonts w:eastAsia="Times New Roman"/>
                <w:lang w:val="uk-UA"/>
              </w:rPr>
              <w:t>Cinema</w:t>
            </w:r>
            <w:proofErr w:type="spellEnd"/>
            <w:r w:rsidRPr="0021636A">
              <w:rPr>
                <w:rFonts w:eastAsia="Times New Roman"/>
                <w:lang w:val="uk-UA"/>
              </w:rPr>
              <w:t xml:space="preserve"> 6;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proofErr w:type="spellStart"/>
            <w:r w:rsidRPr="0021636A">
              <w:rPr>
                <w:rFonts w:eastAsia="Times New Roman"/>
                <w:lang w:val="uk-UA"/>
              </w:rPr>
              <w:t>Тачпад</w:t>
            </w:r>
            <w:proofErr w:type="spellEnd"/>
            <w:r w:rsidRPr="0021636A">
              <w:rPr>
                <w:rFonts w:eastAsia="Times New Roman"/>
                <w:lang w:val="uk-UA"/>
              </w:rPr>
              <w:t>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proofErr w:type="spellStart"/>
            <w:r w:rsidRPr="0021636A">
              <w:rPr>
                <w:rFonts w:eastAsia="Times New Roman"/>
                <w:lang w:val="uk-UA"/>
              </w:rPr>
              <w:t>Li-ion</w:t>
            </w:r>
            <w:proofErr w:type="spellEnd"/>
            <w:r w:rsidRPr="0021636A">
              <w:rPr>
                <w:rFonts w:eastAsia="Times New Roman"/>
                <w:lang w:val="uk-UA"/>
              </w:rPr>
              <w:t>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Не менше 4;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 xml:space="preserve">Не менше </w:t>
            </w:r>
            <w:r w:rsidRPr="0021636A">
              <w:rPr>
                <w:rFonts w:eastAsia="Times New Roman"/>
                <w:lang w:val="uk-UA"/>
              </w:rPr>
              <w:t>4</w:t>
            </w:r>
            <w:r>
              <w:rPr>
                <w:rFonts w:eastAsia="Times New Roman"/>
                <w:lang w:val="uk-UA"/>
              </w:rPr>
              <w:t>9</w:t>
            </w:r>
            <w:r w:rsidRPr="0021636A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21636A">
              <w:rPr>
                <w:rFonts w:eastAsia="Times New Roman"/>
                <w:lang w:val="uk-UA"/>
              </w:rPr>
              <w:t>Вт·год</w:t>
            </w:r>
            <w:proofErr w:type="spellEnd"/>
            <w:r w:rsidRPr="0021636A">
              <w:rPr>
                <w:bCs/>
                <w:spacing w:val="-3"/>
                <w:lang w:val="uk-UA"/>
              </w:rPr>
              <w:t>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rFonts w:eastAsia="Times New Roman"/>
                <w:lang w:val="uk-UA"/>
              </w:rPr>
              <w:t>Європейська збірка;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proofErr w:type="spellStart"/>
            <w:r w:rsidRPr="0021636A">
              <w:rPr>
                <w:bCs/>
                <w:spacing w:val="-3"/>
                <w:lang w:val="uk-UA"/>
              </w:rPr>
              <w:t>Dos</w:t>
            </w:r>
            <w:proofErr w:type="spellEnd"/>
            <w:r w:rsidRPr="0021636A">
              <w:rPr>
                <w:bCs/>
                <w:spacing w:val="-3"/>
                <w:lang w:val="uk-UA"/>
              </w:rPr>
              <w:t>;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lastRenderedPageBreak/>
              <w:t xml:space="preserve">Не більше </w:t>
            </w:r>
            <w:r w:rsidRPr="0021636A">
              <w:rPr>
                <w:rFonts w:eastAsia="Times New Roman"/>
                <w:lang w:val="uk-UA"/>
              </w:rPr>
              <w:t xml:space="preserve">22.0 x 360 x 240 </w:t>
            </w:r>
            <w:r w:rsidRPr="0021636A">
              <w:rPr>
                <w:lang w:val="uk-UA"/>
              </w:rPr>
              <w:t>(мм.)</w:t>
            </w:r>
          </w:p>
          <w:p w:rsidR="00026C5E" w:rsidRPr="0021636A" w:rsidRDefault="00026C5E" w:rsidP="00EB3F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bCs/>
                <w:spacing w:val="-3"/>
                <w:lang w:val="uk-UA"/>
              </w:rPr>
            </w:pPr>
            <w:r w:rsidRPr="0021636A">
              <w:rPr>
                <w:bCs/>
                <w:spacing w:val="-3"/>
                <w:lang w:val="uk-UA"/>
              </w:rPr>
              <w:t>Не більше 1.90 кг;</w:t>
            </w:r>
          </w:p>
          <w:p w:rsidR="00026C5E" w:rsidRPr="00786460" w:rsidRDefault="00026C5E" w:rsidP="00EB3FCD">
            <w:pPr>
              <w:suppressAutoHyphens/>
              <w:autoSpaceDN w:val="0"/>
              <w:spacing w:after="0" w:line="240" w:lineRule="auto"/>
              <w:ind w:left="432"/>
              <w:rPr>
                <w:rFonts w:ascii="Times New Roman" w:eastAsia="Arial" w:hAnsi="Times New Roman" w:cs="Times New Roman"/>
                <w:bCs/>
                <w:spacing w:val="-3"/>
                <w:sz w:val="20"/>
                <w:szCs w:val="20"/>
                <w:lang w:val="uk-UA" w:eastAsia="ru-RU"/>
              </w:rPr>
            </w:pPr>
            <w:r w:rsidRPr="0021636A">
              <w:rPr>
                <w:rFonts w:eastAsia="Times New Roman"/>
                <w:lang w:val="uk-UA"/>
              </w:rPr>
              <w:t>Чорний.</w:t>
            </w:r>
          </w:p>
        </w:tc>
        <w:tc>
          <w:tcPr>
            <w:tcW w:w="858" w:type="dxa"/>
            <w:shd w:val="clear" w:color="auto" w:fill="auto"/>
          </w:tcPr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Pr="005B5610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Arial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</w:p>
          <w:p w:rsidR="00026C5E" w:rsidRPr="005B5610" w:rsidRDefault="00026C5E" w:rsidP="00EB3FCD">
            <w:pPr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 xml:space="preserve">   1</w:t>
            </w:r>
          </w:p>
        </w:tc>
      </w:tr>
    </w:tbl>
    <w:p w:rsidR="00026C5E" w:rsidRDefault="00026C5E" w:rsidP="00026C5E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</w:pPr>
    </w:p>
    <w:p w:rsidR="00026C5E" w:rsidRDefault="00026C5E" w:rsidP="00026C5E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</w:pPr>
    </w:p>
    <w:p w:rsidR="000B02BB" w:rsidRDefault="000B02BB"/>
    <w:sectPr w:rsidR="000B02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05AC"/>
    <w:multiLevelType w:val="multilevel"/>
    <w:tmpl w:val="EDB4C26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94"/>
    <w:rsid w:val="00026C5E"/>
    <w:rsid w:val="000B02BB"/>
    <w:rsid w:val="009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pubenchmark.net/CPU_mega_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ubenchmark.net/CPU_mega_pag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2021-08-30T14:01:00Z</dcterms:created>
  <dcterms:modified xsi:type="dcterms:W3CDTF">2021-08-30T14:02:00Z</dcterms:modified>
</cp:coreProperties>
</file>